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34" w:rsidRDefault="002502B2">
      <w:r w:rsidRPr="00663AF9">
        <w:rPr>
          <w:noProof/>
          <w:lang w:eastAsia="ru-RU"/>
        </w:rPr>
        <w:drawing>
          <wp:inline distT="0" distB="0" distL="0" distR="0">
            <wp:extent cx="5934075" cy="1066800"/>
            <wp:effectExtent l="0" t="0" r="9525" b="0"/>
            <wp:docPr id="6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34" w:rsidRDefault="007E7534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4933"/>
        <w:gridCol w:w="4955"/>
      </w:tblGrid>
      <w:tr w:rsidR="007E7534" w:rsidTr="007E7534">
        <w:tc>
          <w:tcPr>
            <w:tcW w:w="4933" w:type="dxa"/>
            <w:shd w:val="clear" w:color="auto" w:fill="auto"/>
          </w:tcPr>
          <w:p w:rsidR="007E7534" w:rsidRPr="00A22DB4" w:rsidRDefault="007E7534" w:rsidP="007E7534">
            <w:r w:rsidRPr="00A22DB4">
              <w:t>Рассмотрено</w:t>
            </w:r>
          </w:p>
          <w:p w:rsidR="007E7534" w:rsidRPr="00A22DB4" w:rsidRDefault="007E7534" w:rsidP="007E7534">
            <w:r w:rsidRPr="00A22DB4">
              <w:t>На заседании</w:t>
            </w:r>
          </w:p>
          <w:p w:rsidR="007E7534" w:rsidRDefault="007E7534" w:rsidP="007E7534">
            <w:r w:rsidRPr="00A22DB4">
              <w:t>__________________</w:t>
            </w:r>
          </w:p>
          <w:p w:rsidR="007E7534" w:rsidRPr="00A22DB4" w:rsidRDefault="007E7534" w:rsidP="007E7534"/>
          <w:p w:rsidR="007E7534" w:rsidRPr="00A22DB4" w:rsidRDefault="007E7534" w:rsidP="007E7534">
            <w:r w:rsidRPr="00A22DB4">
              <w:t>Принято педагогическим советом</w:t>
            </w:r>
          </w:p>
          <w:p w:rsidR="007E7534" w:rsidRDefault="007E7534" w:rsidP="007E7534">
            <w:pPr>
              <w:jc w:val="center"/>
            </w:pPr>
          </w:p>
          <w:p w:rsidR="007E7534" w:rsidRDefault="007E7534" w:rsidP="007E7534">
            <w:pPr>
              <w:jc w:val="center"/>
            </w:pPr>
          </w:p>
          <w:p w:rsidR="007E7534" w:rsidRPr="00A22DB4" w:rsidRDefault="007E7534" w:rsidP="007E7534">
            <w:pPr>
              <w:jc w:val="center"/>
            </w:pPr>
          </w:p>
        </w:tc>
        <w:tc>
          <w:tcPr>
            <w:tcW w:w="4955" w:type="dxa"/>
            <w:shd w:val="clear" w:color="auto" w:fill="auto"/>
          </w:tcPr>
          <w:p w:rsidR="007E7534" w:rsidRPr="00A22DB4" w:rsidRDefault="007E7534" w:rsidP="007E7534">
            <w:r w:rsidRPr="00A22DB4">
              <w:t>Утверждено:</w:t>
            </w:r>
          </w:p>
          <w:p w:rsidR="007E7534" w:rsidRPr="00A22DB4" w:rsidRDefault="007E7534" w:rsidP="007E7534">
            <w:r w:rsidRPr="00A22DB4">
              <w:t>директор АНО ДПО «ЦЧР Учебный Центр»</w:t>
            </w:r>
          </w:p>
          <w:p w:rsidR="007E7534" w:rsidRPr="00A22DB4" w:rsidRDefault="007E7534" w:rsidP="007E7534"/>
          <w:p w:rsidR="007E7534" w:rsidRPr="00A22DB4" w:rsidRDefault="007E7534" w:rsidP="007E7534">
            <w:r w:rsidRPr="00A22DB4">
              <w:t>________________/О.А. Плотникова/</w:t>
            </w:r>
          </w:p>
        </w:tc>
      </w:tr>
    </w:tbl>
    <w:p w:rsidR="00E94593" w:rsidRPr="007E7534" w:rsidRDefault="00E94593" w:rsidP="007E7534">
      <w:pPr>
        <w:pStyle w:val="a8"/>
        <w:rPr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РАБОЧИЙ УЧЕБНЫЙ ПЛАН, ПРОГРАММА</w:t>
      </w: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E7534" w:rsidRPr="008915C6" w:rsidRDefault="007E7534" w:rsidP="007E7534">
      <w:pPr>
        <w:jc w:val="center"/>
        <w:rPr>
          <w:sz w:val="28"/>
          <w:szCs w:val="28"/>
          <w:lang w:eastAsia="ru-RU"/>
        </w:rPr>
      </w:pPr>
      <w:r w:rsidRPr="008915C6">
        <w:rPr>
          <w:b/>
          <w:bCs/>
          <w:sz w:val="28"/>
          <w:szCs w:val="28"/>
        </w:rPr>
        <w:t xml:space="preserve">профессиональной  </w:t>
      </w:r>
      <w:bookmarkStart w:id="0" w:name="YANDEX_3"/>
      <w:bookmarkEnd w:id="0"/>
      <w:r w:rsidRPr="008915C6">
        <w:rPr>
          <w:b/>
          <w:bCs/>
          <w:sz w:val="28"/>
          <w:szCs w:val="28"/>
        </w:rPr>
        <w:t> подготовки </w:t>
      </w:r>
    </w:p>
    <w:p w:rsidR="007E7534" w:rsidRPr="008915C6" w:rsidRDefault="007E7534" w:rsidP="007E7534">
      <w:pPr>
        <w:jc w:val="center"/>
        <w:rPr>
          <w:sz w:val="28"/>
          <w:szCs w:val="28"/>
        </w:rPr>
      </w:pPr>
    </w:p>
    <w:p w:rsidR="007E7534" w:rsidRPr="008915C6" w:rsidRDefault="007E7534" w:rsidP="007E7534">
      <w:pPr>
        <w:jc w:val="center"/>
        <w:rPr>
          <w:sz w:val="28"/>
          <w:szCs w:val="28"/>
        </w:rPr>
      </w:pPr>
    </w:p>
    <w:p w:rsidR="007E7534" w:rsidRPr="008915C6" w:rsidRDefault="007E7534" w:rsidP="007E7534">
      <w:pPr>
        <w:shd w:val="clear" w:color="auto" w:fill="FFFFFF"/>
        <w:spacing w:line="322" w:lineRule="exact"/>
        <w:ind w:left="2570" w:right="-32" w:hanging="2605"/>
        <w:rPr>
          <w:b/>
          <w:bCs/>
          <w:spacing w:val="-1"/>
          <w:sz w:val="28"/>
          <w:szCs w:val="28"/>
        </w:rPr>
      </w:pPr>
      <w:r w:rsidRPr="008915C6">
        <w:rPr>
          <w:sz w:val="28"/>
          <w:szCs w:val="28"/>
        </w:rPr>
        <w:t xml:space="preserve">наименование профессии -  </w:t>
      </w:r>
      <w:r w:rsidRPr="008915C6"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тракторист категории В</w:t>
      </w:r>
    </w:p>
    <w:p w:rsidR="007E7534" w:rsidRPr="008915C6" w:rsidRDefault="007E7534" w:rsidP="007E7534">
      <w:pPr>
        <w:shd w:val="clear" w:color="auto" w:fill="FFFFFF"/>
        <w:spacing w:line="322" w:lineRule="exact"/>
        <w:ind w:left="2570" w:right="-32" w:hanging="2605"/>
        <w:rPr>
          <w:sz w:val="28"/>
          <w:szCs w:val="28"/>
        </w:rPr>
      </w:pPr>
    </w:p>
    <w:p w:rsidR="007E7534" w:rsidRPr="008915C6" w:rsidRDefault="007E7534" w:rsidP="007E7534">
      <w:pPr>
        <w:shd w:val="clear" w:color="auto" w:fill="FFFFFF"/>
        <w:spacing w:line="322" w:lineRule="exact"/>
        <w:ind w:right="-32"/>
        <w:rPr>
          <w:spacing w:val="-1"/>
          <w:sz w:val="28"/>
          <w:szCs w:val="28"/>
        </w:rPr>
      </w:pPr>
      <w:r w:rsidRPr="008915C6">
        <w:rPr>
          <w:spacing w:val="-1"/>
          <w:sz w:val="28"/>
          <w:szCs w:val="28"/>
        </w:rPr>
        <w:t>код профессии — 19203</w:t>
      </w: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E94593" w:rsidRPr="007E7534" w:rsidRDefault="007E7534" w:rsidP="00E94593">
      <w:pPr>
        <w:widowControl/>
        <w:suppressAutoHyphens w:val="0"/>
        <w:autoSpaceDE/>
        <w:jc w:val="center"/>
        <w:rPr>
          <w:color w:val="000000"/>
          <w:sz w:val="24"/>
          <w:szCs w:val="24"/>
          <w:lang w:eastAsia="ru-RU"/>
        </w:rPr>
      </w:pPr>
      <w:r w:rsidRPr="007E7534">
        <w:rPr>
          <w:color w:val="000000"/>
          <w:sz w:val="24"/>
          <w:szCs w:val="24"/>
          <w:lang w:eastAsia="ru-RU"/>
        </w:rPr>
        <w:t>Г Воронеж</w:t>
      </w:r>
    </w:p>
    <w:p w:rsidR="00E94593" w:rsidRPr="007E7534" w:rsidRDefault="00E94593" w:rsidP="00E94593">
      <w:pPr>
        <w:widowControl/>
        <w:suppressAutoHyphens w:val="0"/>
        <w:autoSpaceDE/>
        <w:jc w:val="center"/>
        <w:rPr>
          <w:color w:val="000000"/>
          <w:sz w:val="24"/>
          <w:szCs w:val="24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E7534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7E7534" w:rsidRPr="00E94593" w:rsidRDefault="007E7534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E7534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 xml:space="preserve">Настоящая Рабочая программа подготовки трактористов категории «В» (далее –программа) представляет собой программу, разработанную для обучения трактористов </w:t>
      </w:r>
      <w:r w:rsidR="007E7534">
        <w:rPr>
          <w:rFonts w:ascii="Arial" w:hAnsi="Arial" w:cs="Arial"/>
          <w:color w:val="000000"/>
          <w:sz w:val="21"/>
          <w:szCs w:val="21"/>
          <w:lang w:eastAsia="ru-RU"/>
        </w:rPr>
        <w:t>АНО ДПО «ЦЧР Учебный Центр».</w:t>
      </w: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 xml:space="preserve"> Данная программа разработана </w:t>
      </w:r>
      <w:r w:rsidRPr="00E94593">
        <w:rPr>
          <w:color w:val="000000"/>
          <w:sz w:val="24"/>
          <w:szCs w:val="24"/>
          <w:lang w:eastAsia="ru-RU"/>
        </w:rPr>
        <w:t>в соответствии с постановлением Правительства Россий</w:t>
      </w:r>
      <w:r w:rsidRPr="00E94593">
        <w:rPr>
          <w:color w:val="000000"/>
          <w:sz w:val="24"/>
          <w:szCs w:val="24"/>
          <w:lang w:eastAsia="ru-RU"/>
        </w:rPr>
        <w:softHyphen/>
        <w:t>ской Федерации от 12 июля 1999 г. № 796 «Об утверждении Правил допуска к управлению самоходными машинами и выдачи удостовере</w:t>
      </w:r>
      <w:r w:rsidRPr="00E94593">
        <w:rPr>
          <w:color w:val="000000"/>
          <w:sz w:val="24"/>
          <w:szCs w:val="24"/>
          <w:lang w:eastAsia="ru-RU"/>
        </w:rPr>
        <w:softHyphen/>
        <w:t>ний тракториста-машиниста (тракториста) на основании </w:t>
      </w: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 xml:space="preserve">«ПОРЯДОК ОРГАНИЗАЦИИ И ОСУЩЕСТВЛЕНИЯ ОБРАЗОВАТЕЛЬНОЙ ДЕЯТЕЛЬНОСТИ ПО ОСНОВНЫМ ПРОГРАММАМ ПРОФЕССИОНАЛЬНОГО ОБУЧЕНИЯ» (Утвержден приказом Министерства образования и науки Российской Федерации от 18 апреля 2013 г. N 292) 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color w:val="000000"/>
          <w:sz w:val="24"/>
          <w:szCs w:val="24"/>
          <w:lang w:eastAsia="ru-RU"/>
        </w:rPr>
        <w:t>Рабочая программа включает требования к результатам ее освоения, структуре и содержанию подготовки, а также к условиям ее реализации.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color w:val="000000"/>
          <w:sz w:val="24"/>
          <w:szCs w:val="24"/>
          <w:lang w:eastAsia="ru-RU"/>
        </w:rPr>
        <w:t>После сдачи квалификационных экзаменов в государственной ин</w:t>
      </w:r>
      <w:r w:rsidRPr="00E94593">
        <w:rPr>
          <w:color w:val="000000"/>
          <w:sz w:val="24"/>
          <w:szCs w:val="24"/>
          <w:lang w:eastAsia="ru-RU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 w:rsidRPr="00E94593">
        <w:rPr>
          <w:color w:val="000000"/>
          <w:sz w:val="24"/>
          <w:szCs w:val="24"/>
          <w:lang w:eastAsia="ru-RU"/>
        </w:rPr>
        <w:t>Гостехнадзор</w:t>
      </w:r>
      <w:proofErr w:type="spellEnd"/>
      <w:r w:rsidRPr="00E94593">
        <w:rPr>
          <w:color w:val="000000"/>
          <w:sz w:val="24"/>
          <w:szCs w:val="24"/>
          <w:lang w:eastAsia="ru-RU"/>
        </w:rPr>
        <w:t>) учащиеся получают удо</w:t>
      </w:r>
      <w:r w:rsidRPr="00E94593">
        <w:rPr>
          <w:color w:val="000000"/>
          <w:sz w:val="24"/>
          <w:szCs w:val="24"/>
          <w:lang w:eastAsia="ru-RU"/>
        </w:rPr>
        <w:softHyphen/>
        <w:t>стоверение тракториста-машиниста (тракториста) на право управления самоходными машинами категории «В» - гусеничными и колесными тракторами с двига</w:t>
      </w:r>
      <w:r w:rsidRPr="00E94593">
        <w:rPr>
          <w:color w:val="000000"/>
          <w:sz w:val="24"/>
          <w:szCs w:val="24"/>
          <w:lang w:eastAsia="ru-RU"/>
        </w:rPr>
        <w:softHyphen/>
        <w:t>телем мощностью до 25,7 кВт.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color w:val="000000"/>
          <w:sz w:val="24"/>
          <w:szCs w:val="24"/>
          <w:lang w:eastAsia="ru-RU"/>
        </w:rPr>
        <w:t>Тракторист категории «В» управляет гусеничными и колесными тракторами с двигателем мощностью до 25,7 кВт при транспортировке различ</w:t>
      </w:r>
      <w:r w:rsidRPr="00E94593">
        <w:rPr>
          <w:color w:val="000000"/>
          <w:sz w:val="24"/>
          <w:szCs w:val="24"/>
          <w:lang w:eastAsia="ru-RU"/>
        </w:rPr>
        <w:softHyphen/>
        <w:t>ных грузов разной массы и габаритов с применением прицепных при</w:t>
      </w:r>
      <w:r w:rsidRPr="00E94593">
        <w:rPr>
          <w:color w:val="000000"/>
          <w:sz w:val="24"/>
          <w:szCs w:val="24"/>
          <w:lang w:eastAsia="ru-RU"/>
        </w:rPr>
        <w:softHyphen/>
        <w:t>способлений или устройств. Наблюдает за погрузкой, креплением и разгрузкой транспортируемых грузов.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Профессиональные знания и навыки тракториста категории «В» позволяют ему выявлять и устранять неисправности в работе трактора, производить текущий ремонт и участвовать во всех видах ремонта об</w:t>
      </w:r>
      <w:r w:rsidRPr="007E7534">
        <w:rPr>
          <w:color w:val="000000"/>
          <w:sz w:val="22"/>
          <w:szCs w:val="22"/>
          <w:lang w:eastAsia="ru-RU"/>
        </w:rPr>
        <w:softHyphen/>
        <w:t>служиваемого трактора и прицепных устройств.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b/>
          <w:bCs/>
          <w:color w:val="000000"/>
          <w:sz w:val="22"/>
          <w:szCs w:val="22"/>
          <w:lang w:eastAsia="ru-RU"/>
        </w:rPr>
        <w:t>Структура и содержание рабочей программы </w:t>
      </w:r>
      <w:r w:rsidRPr="007E7534">
        <w:rPr>
          <w:color w:val="000000"/>
          <w:sz w:val="22"/>
          <w:szCs w:val="22"/>
          <w:lang w:eastAsia="ru-RU"/>
        </w:rPr>
        <w:t>представлены учебным планом, тематическими планами по учебным предметам, программами по учебным предметам.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В тематическом плане по учебному предмету 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трактористов категории «В».</w:t>
      </w:r>
    </w:p>
    <w:p w:rsidR="007E7534" w:rsidRDefault="00E94593" w:rsidP="00E94593">
      <w:pPr>
        <w:widowControl/>
        <w:suppressAutoHyphens w:val="0"/>
        <w:autoSpaceDE/>
        <w:rPr>
          <w:b/>
          <w:bCs/>
          <w:color w:val="000000"/>
          <w:sz w:val="22"/>
          <w:szCs w:val="22"/>
          <w:lang w:eastAsia="ru-RU"/>
        </w:rPr>
      </w:pPr>
      <w:r w:rsidRPr="007E7534">
        <w:rPr>
          <w:b/>
          <w:bCs/>
          <w:color w:val="000000"/>
          <w:sz w:val="22"/>
          <w:szCs w:val="22"/>
          <w:lang w:eastAsia="ru-RU"/>
        </w:rPr>
        <w:t>Требования к условиям реализации рабочей программы</w:t>
      </w:r>
      <w:r w:rsidR="007E7534">
        <w:rPr>
          <w:b/>
          <w:bCs/>
          <w:color w:val="000000"/>
          <w:sz w:val="22"/>
          <w:szCs w:val="22"/>
          <w:lang w:eastAsia="ru-RU"/>
        </w:rPr>
        <w:t xml:space="preserve"> 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i/>
          <w:iCs/>
          <w:color w:val="000000"/>
          <w:sz w:val="22"/>
          <w:szCs w:val="22"/>
          <w:lang w:eastAsia="ru-RU"/>
        </w:rPr>
        <w:t>Требования к организации учебного процесса: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Учебные группы по подготовке трактористов создаются численностью до 30 человек.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Продолжительность учебного часа теоретических и практических занятий – </w:t>
      </w:r>
      <w:r w:rsidRPr="007E7534">
        <w:rPr>
          <w:b/>
          <w:bCs/>
          <w:color w:val="000000"/>
          <w:sz w:val="22"/>
          <w:szCs w:val="22"/>
          <w:lang w:eastAsia="ru-RU"/>
        </w:rPr>
        <w:t>1 академический час (45 минут)</w:t>
      </w:r>
      <w:r w:rsidRPr="007E7534">
        <w:rPr>
          <w:color w:val="000000"/>
          <w:sz w:val="22"/>
          <w:szCs w:val="22"/>
          <w:lang w:eastAsia="ru-RU"/>
        </w:rPr>
        <w:t>, а при обучении вождению – </w:t>
      </w:r>
      <w:r w:rsidRPr="007E7534">
        <w:rPr>
          <w:b/>
          <w:bCs/>
          <w:color w:val="000000"/>
          <w:sz w:val="22"/>
          <w:szCs w:val="22"/>
          <w:lang w:eastAsia="ru-RU"/>
        </w:rPr>
        <w:t>1 астрономический час (60 минут)</w:t>
      </w:r>
      <w:r w:rsidRPr="007E7534">
        <w:rPr>
          <w:color w:val="000000"/>
          <w:sz w:val="22"/>
          <w:szCs w:val="22"/>
          <w:lang w:eastAsia="ru-RU"/>
        </w:rPr>
        <w:t>, включая время на подведение итогов, оформление документации.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Теоретическое и практическое обучение проводится в оборудованных кабинетах с использованием учебно-методических и учебно-наглядных пособий в соответствии с Перечнем рекомендуемых учебных материалов для подготовки трактористов. В ходе практического обучения по предмету «Первая помощь» обучающиеся должны уметь выполнять приемы оказания доврачебной помощи (самопомощи) пострадавшим на.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 xml:space="preserve">Обучение практическому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учебном тракторе. Обучение вождению состоит из обучения вождению на </w:t>
      </w:r>
      <w:proofErr w:type="spellStart"/>
      <w:r w:rsidRPr="007E7534">
        <w:rPr>
          <w:color w:val="000000"/>
          <w:sz w:val="22"/>
          <w:szCs w:val="22"/>
          <w:lang w:eastAsia="ru-RU"/>
        </w:rPr>
        <w:t>трактородромах</w:t>
      </w:r>
      <w:proofErr w:type="spellEnd"/>
      <w:r w:rsidRPr="007E7534">
        <w:rPr>
          <w:color w:val="000000"/>
          <w:sz w:val="22"/>
          <w:szCs w:val="22"/>
          <w:lang w:eastAsia="ru-RU"/>
        </w:rPr>
        <w:t>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К обучению практическому вождению допускаются лица, имеющие медицинскую справку установленного образца.</w:t>
      </w:r>
    </w:p>
    <w:p w:rsidR="00E94593" w:rsidRPr="007E7534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7E7534">
        <w:rPr>
          <w:color w:val="000000"/>
          <w:sz w:val="22"/>
          <w:szCs w:val="22"/>
          <w:lang w:eastAsia="ru-RU"/>
        </w:rPr>
        <w:t>На занятии по вождению мастер производственного обучения должен иметь при себе удостоверение на право управления трактором соответствующей категории, документ на право обучения вождению трактора данной категории.</w:t>
      </w:r>
    </w:p>
    <w:p w:rsidR="00E94593" w:rsidRPr="00A737D3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A737D3">
        <w:rPr>
          <w:color w:val="000000"/>
          <w:sz w:val="22"/>
          <w:szCs w:val="22"/>
          <w:lang w:eastAsia="ru-RU"/>
        </w:rPr>
        <w:lastRenderedPageBreak/>
        <w:t>Обучение практическому вождению проводится на учебном тракторе, оборудованном в установленном порядке и имеющем опознавательные знаки «Учебное транспортное средство».</w:t>
      </w:r>
    </w:p>
    <w:p w:rsidR="00E94593" w:rsidRPr="00A737D3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r w:rsidRPr="00A737D3">
        <w:rPr>
          <w:color w:val="000000"/>
          <w:sz w:val="22"/>
          <w:szCs w:val="22"/>
          <w:lang w:eastAsia="ru-RU"/>
        </w:rPr>
        <w:t>На обучение вождению отводится 15 астрономических часов на каждого обучаемого. При отработке упражнений по вождению предусматривается выполнение работ по контрольному осмотру учебного трактора.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Для проверки навыков управления предусматривается проведение контрольного занятия.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Контрольное занятие проводится на площадке для учебной езды. В ходе занятия проверяется качество приобретенных навыков управления путем выполнения соответствующих упражнений.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Лица, получившие по итогам контрольного занятия неудовлетворительную оценку, не допускаются к выполнению последующих заданий.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По предметам «Основы законодательства в сфере дорожного движения», «Устройство и техническое обслуживание» и «Основы безопасного управления транспортным средством» проводятся зачеты. По предмету «Первая помощь» итоговая оценка выставляется по результатам занятий.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По результатам итоговой аттестации выдается свидетельство о прохождении обучения действующего образца.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 xml:space="preserve">Выдача удостоверения на право управления самоходными тракторами производится </w:t>
      </w:r>
      <w:proofErr w:type="spellStart"/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Гостехнадзором</w:t>
      </w:r>
      <w:proofErr w:type="spellEnd"/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 xml:space="preserve"> после сдачи квалификационных экзаменов.</w:t>
      </w:r>
    </w:p>
    <w:p w:rsidR="00A737D3" w:rsidRDefault="00A737D3" w:rsidP="00E94593">
      <w:pPr>
        <w:widowControl/>
        <w:suppressAutoHyphens w:val="0"/>
        <w:autoSpaceDE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требования к результатам освоения РАБОЧЕЙ программы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Тракторист категории «В» </w:t>
      </w:r>
      <w:r w:rsidRPr="00E94593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должен уметь: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безопасно управлять транспортным средством в различных дорожных и метеорологических условиях</w:t>
      </w: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соблюдать Правила дорожного движения;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выполнять контрольный осмотр трактора перед выездом и при выполнении поездки;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заправлять средство горюче-смазочными материалами и специальными жидкостями с соблюдением современных экологических требований;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обеспечивать безопасную перевозку грузов;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уверенно действовать в нештатных ситуациях;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устранять возникшие во время эксплуатации трактора мелкие неисправности, не требующие разборки узлов и агрегатов, с соблюдением требований техники безопасности;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своевременно обращаться к специалистам за устранением выявленных технических неисправностей;</w:t>
      </w:r>
    </w:p>
    <w:p w:rsidR="00E94593" w:rsidRPr="00E94593" w:rsidRDefault="00E94593" w:rsidP="00E94593">
      <w:pPr>
        <w:widowControl/>
        <w:numPr>
          <w:ilvl w:val="0"/>
          <w:numId w:val="3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совершенствовать свои навыки управления средством.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Тракторист категории «В» </w:t>
      </w:r>
      <w:r w:rsidRPr="00E94593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должен знать: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назначение, расположение, принцип действия основных механизмов и приборов трактора;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Правила дорожного движения, основы законодательства в сфере дорожного движения;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виды ответственности за нарушение Правил 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основы безопасного управления;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о влиянии алкоголя, медикаментов и наркотических веществ, а также состояния здоровья и усталости на безопасное управление трактором;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перечень неисправностей и условий, при которых запрещается эксплуатация тракторов или их дальнейшее движение;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порядок выполнения контрольного осмотра трактора перед поездкой и работ по его техническому обслуживанию;</w:t>
      </w:r>
    </w:p>
    <w:p w:rsidR="00E94593" w:rsidRPr="00E94593" w:rsidRDefault="00E94593" w:rsidP="00E94593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4593">
        <w:rPr>
          <w:rFonts w:ascii="Arial" w:hAnsi="Arial" w:cs="Arial"/>
          <w:color w:val="000000"/>
          <w:sz w:val="21"/>
          <w:szCs w:val="21"/>
          <w:lang w:eastAsia="ru-RU"/>
        </w:rPr>
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94593" w:rsidRPr="00E94593" w:rsidRDefault="00E94593" w:rsidP="00E94593">
      <w:pPr>
        <w:widowControl/>
        <w:suppressAutoHyphens w:val="0"/>
        <w:autoSpaceDE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A737D3" w:rsidRPr="00A737D3" w:rsidRDefault="00A737D3" w:rsidP="00A737D3">
      <w:pPr>
        <w:jc w:val="center"/>
        <w:rPr>
          <w:sz w:val="22"/>
          <w:szCs w:val="22"/>
        </w:rPr>
      </w:pPr>
      <w:r w:rsidRPr="00A737D3">
        <w:rPr>
          <w:sz w:val="22"/>
          <w:szCs w:val="22"/>
        </w:rPr>
        <w:lastRenderedPageBreak/>
        <w:t>УЧЕБНЫЙ ПЛАН</w:t>
      </w:r>
    </w:p>
    <w:p w:rsidR="00A737D3" w:rsidRPr="00A737D3" w:rsidRDefault="00A737D3" w:rsidP="00A737D3">
      <w:pPr>
        <w:jc w:val="center"/>
        <w:rPr>
          <w:sz w:val="22"/>
          <w:szCs w:val="22"/>
        </w:rPr>
      </w:pPr>
    </w:p>
    <w:p w:rsidR="00A737D3" w:rsidRPr="00A737D3" w:rsidRDefault="00A737D3" w:rsidP="00A737D3">
      <w:pPr>
        <w:jc w:val="center"/>
        <w:rPr>
          <w:sz w:val="22"/>
          <w:szCs w:val="22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374"/>
        <w:gridCol w:w="1315"/>
        <w:gridCol w:w="1913"/>
        <w:gridCol w:w="1914"/>
      </w:tblGrid>
      <w:tr w:rsidR="00A737D3" w:rsidRPr="00A737D3" w:rsidTr="009A2D67">
        <w:trPr>
          <w:trHeight w:hRule="exact" w:val="29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8" w:lineRule="exact"/>
              <w:ind w:left="91" w:right="41" w:firstLine="46"/>
              <w:rPr>
                <w:spacing w:val="-12"/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 xml:space="preserve">№ </w:t>
            </w:r>
            <w:r w:rsidRPr="00A737D3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02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Предметы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963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Количество часов</w:t>
            </w:r>
          </w:p>
        </w:tc>
      </w:tr>
      <w:tr w:rsidR="00A737D3" w:rsidRPr="00A737D3" w:rsidTr="009A2D67">
        <w:trPr>
          <w:trHeight w:hRule="exact" w:val="288"/>
        </w:trPr>
        <w:tc>
          <w:tcPr>
            <w:tcW w:w="653" w:type="dxa"/>
            <w:tcBorders>
              <w:lef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napToGrid w:val="0"/>
              <w:rPr>
                <w:sz w:val="22"/>
                <w:szCs w:val="22"/>
              </w:rPr>
            </w:pPr>
          </w:p>
          <w:p w:rsidR="00A737D3" w:rsidRPr="00A737D3" w:rsidRDefault="00A737D3" w:rsidP="009A2D67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napToGrid w:val="0"/>
              <w:rPr>
                <w:sz w:val="22"/>
                <w:szCs w:val="22"/>
              </w:rPr>
            </w:pPr>
          </w:p>
          <w:p w:rsidR="00A737D3" w:rsidRPr="00A737D3" w:rsidRDefault="00A737D3" w:rsidP="009A2D6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602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277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В том числе</w:t>
            </w:r>
          </w:p>
        </w:tc>
      </w:tr>
      <w:tr w:rsidR="00A737D3" w:rsidRPr="00A737D3" w:rsidTr="009A2D67">
        <w:trPr>
          <w:trHeight w:hRule="exact" w:val="57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napToGrid w:val="0"/>
              <w:rPr>
                <w:sz w:val="22"/>
                <w:szCs w:val="22"/>
              </w:rPr>
            </w:pPr>
          </w:p>
          <w:p w:rsidR="00A737D3" w:rsidRPr="00A737D3" w:rsidRDefault="00A737D3" w:rsidP="009A2D67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napToGrid w:val="0"/>
              <w:rPr>
                <w:sz w:val="22"/>
                <w:szCs w:val="22"/>
              </w:rPr>
            </w:pPr>
          </w:p>
          <w:p w:rsidR="00A737D3" w:rsidRPr="00A737D3" w:rsidRDefault="00A737D3" w:rsidP="009A2D6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napToGrid w:val="0"/>
              <w:rPr>
                <w:sz w:val="22"/>
                <w:szCs w:val="22"/>
              </w:rPr>
            </w:pPr>
          </w:p>
          <w:p w:rsidR="00A737D3" w:rsidRPr="00A737D3" w:rsidRDefault="00A737D3" w:rsidP="009A2D67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8" w:lineRule="exact"/>
              <w:ind w:left="118" w:right="137"/>
              <w:rPr>
                <w:sz w:val="22"/>
                <w:szCs w:val="22"/>
              </w:rPr>
            </w:pPr>
            <w:r w:rsidRPr="00A737D3">
              <w:rPr>
                <w:spacing w:val="-1"/>
                <w:sz w:val="22"/>
                <w:szCs w:val="22"/>
              </w:rPr>
              <w:t xml:space="preserve">Теоретические </w:t>
            </w:r>
            <w:r w:rsidRPr="00A737D3">
              <w:rPr>
                <w:sz w:val="22"/>
                <w:szCs w:val="22"/>
              </w:rPr>
              <w:t>занятия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4" w:lineRule="exact"/>
              <w:ind w:left="187" w:right="221"/>
              <w:jc w:val="center"/>
              <w:rPr>
                <w:spacing w:val="-5"/>
                <w:sz w:val="22"/>
                <w:szCs w:val="22"/>
              </w:rPr>
            </w:pPr>
            <w:proofErr w:type="gramStart"/>
            <w:r w:rsidRPr="00A737D3">
              <w:rPr>
                <w:sz w:val="22"/>
                <w:szCs w:val="22"/>
              </w:rPr>
              <w:t>Лабораторно.-</w:t>
            </w:r>
            <w:proofErr w:type="gramEnd"/>
            <w:r w:rsidRPr="00A737D3">
              <w:rPr>
                <w:spacing w:val="-5"/>
                <w:sz w:val="22"/>
                <w:szCs w:val="22"/>
              </w:rPr>
              <w:t>практические</w:t>
            </w:r>
          </w:p>
        </w:tc>
      </w:tr>
      <w:tr w:rsidR="00A737D3" w:rsidRPr="00A737D3" w:rsidTr="009A2D67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61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Устройство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68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40</w:t>
            </w:r>
          </w:p>
        </w:tc>
      </w:tr>
      <w:tr w:rsidR="00A737D3" w:rsidRPr="00A737D3" w:rsidTr="009A2D67">
        <w:trPr>
          <w:trHeight w:hRule="exact" w:val="57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34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81" w:lineRule="exact"/>
              <w:ind w:right="89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63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68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15             |</w:t>
            </w:r>
          </w:p>
        </w:tc>
      </w:tr>
      <w:tr w:rsidR="00A737D3" w:rsidRPr="00A737D3" w:rsidTr="009A2D67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75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20</w:t>
            </w:r>
          </w:p>
        </w:tc>
      </w:tr>
      <w:tr w:rsidR="00A737D3" w:rsidRPr="00A737D3" w:rsidTr="009A2D67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27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DF2EAE">
            <w:pPr>
              <w:shd w:val="clear" w:color="auto" w:fill="FFFFFF"/>
              <w:snapToGrid w:val="0"/>
              <w:spacing w:line="276" w:lineRule="exact"/>
              <w:ind w:right="696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Основы управления и безопасность движения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33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66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737D3" w:rsidRPr="00A737D3" w:rsidTr="009A2D67">
        <w:trPr>
          <w:trHeight w:hRule="exact"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37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8" w:lineRule="exact"/>
              <w:ind w:right="857" w:firstLine="2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Оказание первой медицинской помощи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24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84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16</w:t>
            </w:r>
          </w:p>
        </w:tc>
      </w:tr>
      <w:tr w:rsidR="00A737D3" w:rsidRPr="00A737D3" w:rsidTr="009A2D67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32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859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737D3" w:rsidRPr="00A737D3" w:rsidTr="009A2D67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72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Экзамены: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57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61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8" w:lineRule="exact"/>
              <w:ind w:right="125" w:firstLine="7"/>
              <w:rPr>
                <w:sz w:val="22"/>
                <w:szCs w:val="22"/>
              </w:rPr>
            </w:pPr>
            <w:r w:rsidRPr="00A737D3">
              <w:rPr>
                <w:spacing w:val="-1"/>
                <w:sz w:val="22"/>
                <w:szCs w:val="22"/>
              </w:rPr>
              <w:t xml:space="preserve">«Устройство», «Техническое </w:t>
            </w:r>
            <w:r w:rsidRPr="00A737D3">
              <w:rPr>
                <w:sz w:val="22"/>
                <w:szCs w:val="22"/>
              </w:rPr>
              <w:t>обслуживание и ремонт»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11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37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spacing w:line="278" w:lineRule="exact"/>
              <w:ind w:right="324" w:firstLine="7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ind w:left="139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Вождение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Зачет: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r w:rsidRPr="00A737D3">
              <w:rPr>
                <w:spacing w:val="-1"/>
                <w:sz w:val="22"/>
                <w:szCs w:val="22"/>
              </w:rPr>
              <w:t>«Оказание первой помощи»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A737D3">
              <w:rPr>
                <w:sz w:val="22"/>
                <w:szCs w:val="22"/>
              </w:rPr>
              <w:t>320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A737D3" w:rsidRPr="00A737D3" w:rsidTr="009A2D67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b/>
                <w:bCs/>
                <w:spacing w:val="-2"/>
                <w:sz w:val="22"/>
                <w:szCs w:val="22"/>
              </w:rPr>
            </w:pPr>
            <w:r w:rsidRPr="00A737D3">
              <w:rPr>
                <w:b/>
                <w:bCs/>
                <w:spacing w:val="-2"/>
                <w:sz w:val="22"/>
                <w:szCs w:val="22"/>
              </w:rPr>
              <w:t>Вождение</w:t>
            </w:r>
          </w:p>
          <w:p w:rsidR="00A737D3" w:rsidRPr="00A737D3" w:rsidRDefault="00A737D3" w:rsidP="009A2D67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737D3">
              <w:rPr>
                <w:b/>
                <w:bCs/>
                <w:sz w:val="22"/>
                <w:szCs w:val="22"/>
              </w:rPr>
              <w:t>15</w:t>
            </w:r>
          </w:p>
          <w:p w:rsidR="00A737D3" w:rsidRPr="00A737D3" w:rsidRDefault="00A737D3" w:rsidP="009A2D67">
            <w:pPr>
              <w:shd w:val="clear" w:color="auto" w:fill="FFFFFF"/>
              <w:ind w:left="722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7D3" w:rsidRPr="00A737D3" w:rsidRDefault="00A737D3" w:rsidP="009A2D6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</w:tbl>
    <w:p w:rsidR="00E94593" w:rsidRPr="00A737D3" w:rsidRDefault="00E94593" w:rsidP="00E94593">
      <w:pPr>
        <w:widowControl/>
        <w:suppressAutoHyphens w:val="0"/>
        <w:autoSpaceDE/>
        <w:jc w:val="center"/>
        <w:rPr>
          <w:color w:val="000000"/>
          <w:sz w:val="22"/>
          <w:szCs w:val="22"/>
          <w:lang w:eastAsia="ru-RU"/>
        </w:rPr>
      </w:pPr>
    </w:p>
    <w:p w:rsidR="00E94593" w:rsidRPr="00A737D3" w:rsidRDefault="00E94593" w:rsidP="00E94593">
      <w:pPr>
        <w:widowControl/>
        <w:suppressAutoHyphens w:val="0"/>
        <w:autoSpaceDE/>
        <w:rPr>
          <w:color w:val="000000"/>
          <w:sz w:val="22"/>
          <w:szCs w:val="22"/>
          <w:lang w:eastAsia="ru-RU"/>
        </w:rPr>
      </w:pPr>
      <w:bookmarkStart w:id="1" w:name="_GoBack"/>
      <w:bookmarkEnd w:id="1"/>
    </w:p>
    <w:sectPr w:rsidR="00E94593" w:rsidRPr="00A737D3">
      <w:pgSz w:w="11906" w:h="16838"/>
      <w:pgMar w:top="1440" w:right="735" w:bottom="720" w:left="15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071B"/>
    <w:multiLevelType w:val="multilevel"/>
    <w:tmpl w:val="B2D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C61AF"/>
    <w:multiLevelType w:val="multilevel"/>
    <w:tmpl w:val="8D2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7164C"/>
    <w:multiLevelType w:val="multilevel"/>
    <w:tmpl w:val="3F7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B4F2E"/>
    <w:multiLevelType w:val="multilevel"/>
    <w:tmpl w:val="962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230E9"/>
    <w:multiLevelType w:val="multilevel"/>
    <w:tmpl w:val="404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3"/>
    <w:rsid w:val="00086D55"/>
    <w:rsid w:val="002502B2"/>
    <w:rsid w:val="00463C94"/>
    <w:rsid w:val="00670AD5"/>
    <w:rsid w:val="007E7534"/>
    <w:rsid w:val="00817BF3"/>
    <w:rsid w:val="00A737D3"/>
    <w:rsid w:val="00BF514F"/>
    <w:rsid w:val="00DF2EAE"/>
    <w:rsid w:val="00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F40580-33A4-442E-B05D-91A92FFC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E94593"/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94593"/>
  </w:style>
  <w:style w:type="table" w:styleId="a9">
    <w:name w:val="Table Grid"/>
    <w:basedOn w:val="a1"/>
    <w:uiPriority w:val="39"/>
    <w:rsid w:val="00A737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51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4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Uchcomb</cp:lastModifiedBy>
  <cp:revision>3</cp:revision>
  <cp:lastPrinted>2019-09-18T11:05:00Z</cp:lastPrinted>
  <dcterms:created xsi:type="dcterms:W3CDTF">2021-10-27T11:38:00Z</dcterms:created>
  <dcterms:modified xsi:type="dcterms:W3CDTF">2021-10-27T11:38:00Z</dcterms:modified>
</cp:coreProperties>
</file>